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6A" w:rsidRDefault="00EF4340">
      <w:pPr>
        <w:rPr>
          <w:b/>
          <w:sz w:val="32"/>
          <w:szCs w:val="32"/>
        </w:rPr>
      </w:pPr>
      <w:r w:rsidRPr="00EF4340">
        <w:rPr>
          <w:b/>
          <w:sz w:val="32"/>
          <w:szCs w:val="32"/>
        </w:rPr>
        <w:t xml:space="preserve">City of Dunn </w:t>
      </w:r>
    </w:p>
    <w:p w:rsidR="00EF4340" w:rsidRDefault="00EF4340">
      <w:pPr>
        <w:rPr>
          <w:b/>
          <w:sz w:val="32"/>
          <w:szCs w:val="32"/>
        </w:rPr>
      </w:pPr>
      <w:r>
        <w:rPr>
          <w:b/>
          <w:sz w:val="32"/>
          <w:szCs w:val="32"/>
        </w:rPr>
        <w:t>Policy and Procedures for Nonprofits Organization (NPO) Request and Administration</w:t>
      </w:r>
    </w:p>
    <w:p w:rsidR="00EF4340" w:rsidRDefault="00EF4340" w:rsidP="00EF4340">
      <w:pPr>
        <w:jc w:val="both"/>
        <w:rPr>
          <w:b/>
          <w:sz w:val="24"/>
          <w:szCs w:val="24"/>
          <w:u w:val="single"/>
        </w:rPr>
      </w:pPr>
      <w:r>
        <w:rPr>
          <w:b/>
          <w:sz w:val="24"/>
          <w:szCs w:val="24"/>
          <w:u w:val="single"/>
        </w:rPr>
        <w:t>PURPOSE:</w:t>
      </w:r>
    </w:p>
    <w:p w:rsidR="00EF4340" w:rsidRDefault="00EF4340" w:rsidP="00EF4340">
      <w:pPr>
        <w:jc w:val="both"/>
        <w:rPr>
          <w:sz w:val="24"/>
          <w:szCs w:val="24"/>
        </w:rPr>
      </w:pPr>
      <w:r>
        <w:rPr>
          <w:sz w:val="24"/>
          <w:szCs w:val="24"/>
        </w:rPr>
        <w:t>To establish a policy and procedure that ensures an accountable and consistent process for submitting, reviewing, and approving nonprofit agency funding requests.  This policy is subject to the availability and allocation of funds by the City Council.</w:t>
      </w:r>
    </w:p>
    <w:p w:rsidR="00EF4340" w:rsidRDefault="00EF4340" w:rsidP="00EF4340">
      <w:pPr>
        <w:jc w:val="both"/>
        <w:rPr>
          <w:b/>
          <w:sz w:val="24"/>
          <w:szCs w:val="24"/>
          <w:u w:val="single"/>
        </w:rPr>
      </w:pPr>
      <w:r>
        <w:rPr>
          <w:b/>
          <w:sz w:val="24"/>
          <w:szCs w:val="24"/>
          <w:u w:val="single"/>
        </w:rPr>
        <w:t>POLICY:</w:t>
      </w:r>
    </w:p>
    <w:p w:rsidR="00EF4340" w:rsidRDefault="00EF4340" w:rsidP="00EF4340">
      <w:pPr>
        <w:jc w:val="both"/>
        <w:rPr>
          <w:sz w:val="24"/>
          <w:szCs w:val="24"/>
        </w:rPr>
      </w:pPr>
      <w:r>
        <w:rPr>
          <w:sz w:val="24"/>
          <w:szCs w:val="24"/>
        </w:rPr>
        <w:t>The city of Dunn Government has no statutory requirements to fund NPO’s.  However, the City Council may consider providing funding to NPO’s that provide a vital service the City does not provide, or if the NPO agency can deliver the service at a reduced cost or in a more expedient manner or to better the community.  Approved requests will be funded for one year only.  All NPO’s must apply annually for consideration.</w:t>
      </w:r>
    </w:p>
    <w:p w:rsidR="00EF4340" w:rsidRDefault="00EF4340" w:rsidP="00EF4340">
      <w:pPr>
        <w:jc w:val="both"/>
        <w:rPr>
          <w:b/>
          <w:sz w:val="24"/>
          <w:szCs w:val="24"/>
          <w:u w:val="single"/>
        </w:rPr>
      </w:pPr>
      <w:r>
        <w:rPr>
          <w:b/>
          <w:sz w:val="24"/>
          <w:szCs w:val="24"/>
          <w:u w:val="single"/>
        </w:rPr>
        <w:t>PRIORITIES:</w:t>
      </w:r>
    </w:p>
    <w:p w:rsidR="00EF4340" w:rsidRPr="00EB6661" w:rsidRDefault="00EB6661" w:rsidP="00EF4340">
      <w:pPr>
        <w:jc w:val="both"/>
        <w:rPr>
          <w:sz w:val="24"/>
          <w:szCs w:val="24"/>
        </w:rPr>
      </w:pPr>
      <w:r>
        <w:rPr>
          <w:sz w:val="24"/>
          <w:szCs w:val="24"/>
        </w:rPr>
        <w:t xml:space="preserve">Priority areas for funding include two categories – Animal Welfare, and Arts, Culture and Recreation.  </w:t>
      </w:r>
    </w:p>
    <w:p w:rsidR="00FA22E5" w:rsidRDefault="00FA22E5" w:rsidP="00EF4340">
      <w:pPr>
        <w:jc w:val="both"/>
        <w:rPr>
          <w:b/>
          <w:sz w:val="24"/>
          <w:szCs w:val="24"/>
          <w:u w:val="single"/>
        </w:rPr>
      </w:pPr>
      <w:r>
        <w:rPr>
          <w:b/>
          <w:sz w:val="24"/>
          <w:szCs w:val="24"/>
          <w:u w:val="single"/>
        </w:rPr>
        <w:t>ELIGIBILITY:</w:t>
      </w:r>
    </w:p>
    <w:p w:rsidR="00FA22E5" w:rsidRDefault="00FA22E5" w:rsidP="00FA22E5">
      <w:pPr>
        <w:pStyle w:val="ListParagraph"/>
        <w:numPr>
          <w:ilvl w:val="0"/>
          <w:numId w:val="1"/>
        </w:numPr>
        <w:jc w:val="both"/>
        <w:rPr>
          <w:sz w:val="24"/>
          <w:szCs w:val="24"/>
        </w:rPr>
      </w:pPr>
      <w:r>
        <w:rPr>
          <w:sz w:val="24"/>
          <w:szCs w:val="24"/>
        </w:rPr>
        <w:t>Startup NPO’s will b</w:t>
      </w:r>
      <w:r w:rsidR="00A26710">
        <w:rPr>
          <w:sz w:val="24"/>
          <w:szCs w:val="24"/>
        </w:rPr>
        <w:t>e considered for funding, but mu</w:t>
      </w:r>
      <w:r>
        <w:rPr>
          <w:sz w:val="24"/>
          <w:szCs w:val="24"/>
        </w:rPr>
        <w:t>st submit a budget and a plan of operation</w:t>
      </w:r>
      <w:r w:rsidR="001229D0">
        <w:rPr>
          <w:sz w:val="24"/>
          <w:szCs w:val="24"/>
        </w:rPr>
        <w:t>.</w:t>
      </w:r>
    </w:p>
    <w:p w:rsidR="00FA22E5" w:rsidRDefault="00FA22E5" w:rsidP="00FA22E5">
      <w:pPr>
        <w:pStyle w:val="ListParagraph"/>
        <w:numPr>
          <w:ilvl w:val="0"/>
          <w:numId w:val="1"/>
        </w:numPr>
        <w:jc w:val="both"/>
        <w:rPr>
          <w:sz w:val="24"/>
          <w:szCs w:val="24"/>
        </w:rPr>
      </w:pPr>
      <w:r>
        <w:rPr>
          <w:sz w:val="24"/>
          <w:szCs w:val="24"/>
        </w:rPr>
        <w:t>Only one application will be allowed per NPO per fiscal year.</w:t>
      </w:r>
    </w:p>
    <w:p w:rsidR="00FA22E5" w:rsidRDefault="00FA22E5" w:rsidP="00FA22E5">
      <w:pPr>
        <w:pStyle w:val="ListParagraph"/>
        <w:numPr>
          <w:ilvl w:val="0"/>
          <w:numId w:val="1"/>
        </w:numPr>
        <w:jc w:val="both"/>
        <w:rPr>
          <w:sz w:val="24"/>
          <w:szCs w:val="24"/>
        </w:rPr>
      </w:pPr>
      <w:r>
        <w:rPr>
          <w:sz w:val="24"/>
          <w:szCs w:val="24"/>
        </w:rPr>
        <w:t>NPO must provide Articles of Incorporation</w:t>
      </w:r>
      <w:r w:rsidR="001229D0">
        <w:rPr>
          <w:sz w:val="24"/>
          <w:szCs w:val="24"/>
        </w:rPr>
        <w:t>, by-laws or other organization documents.</w:t>
      </w:r>
    </w:p>
    <w:p w:rsidR="00FA22E5" w:rsidRDefault="00FA22E5" w:rsidP="00FA22E5">
      <w:pPr>
        <w:pStyle w:val="ListParagraph"/>
        <w:numPr>
          <w:ilvl w:val="0"/>
          <w:numId w:val="1"/>
        </w:numPr>
        <w:jc w:val="both"/>
        <w:rPr>
          <w:sz w:val="24"/>
          <w:szCs w:val="24"/>
        </w:rPr>
      </w:pPr>
      <w:r>
        <w:rPr>
          <w:sz w:val="24"/>
          <w:szCs w:val="24"/>
        </w:rPr>
        <w:t>NPO must provide a mission statement along with goals and objectives, as well as an organizational chart.</w:t>
      </w:r>
    </w:p>
    <w:p w:rsidR="00FA22E5" w:rsidRDefault="00FA22E5" w:rsidP="00FA22E5">
      <w:pPr>
        <w:jc w:val="both"/>
        <w:rPr>
          <w:b/>
          <w:sz w:val="24"/>
          <w:szCs w:val="24"/>
          <w:u w:val="single"/>
        </w:rPr>
      </w:pPr>
      <w:r>
        <w:rPr>
          <w:b/>
          <w:sz w:val="24"/>
          <w:szCs w:val="24"/>
          <w:u w:val="single"/>
        </w:rPr>
        <w:t>PROCEDURES:</w:t>
      </w:r>
    </w:p>
    <w:p w:rsidR="00FA22E5" w:rsidRPr="001229D0" w:rsidRDefault="00FA22E5" w:rsidP="00FA22E5">
      <w:pPr>
        <w:pStyle w:val="ListParagraph"/>
        <w:numPr>
          <w:ilvl w:val="0"/>
          <w:numId w:val="2"/>
        </w:numPr>
        <w:jc w:val="both"/>
        <w:rPr>
          <w:b/>
          <w:sz w:val="24"/>
          <w:szCs w:val="24"/>
          <w:u w:val="single"/>
        </w:rPr>
      </w:pPr>
      <w:r w:rsidRPr="001229D0">
        <w:rPr>
          <w:b/>
          <w:sz w:val="24"/>
          <w:szCs w:val="24"/>
          <w:u w:val="single"/>
        </w:rPr>
        <w:t>Application Process</w:t>
      </w:r>
    </w:p>
    <w:p w:rsidR="00FA22E5" w:rsidRDefault="00FA22E5" w:rsidP="00FA22E5">
      <w:pPr>
        <w:pStyle w:val="ListParagraph"/>
        <w:numPr>
          <w:ilvl w:val="0"/>
          <w:numId w:val="3"/>
        </w:numPr>
        <w:jc w:val="both"/>
        <w:rPr>
          <w:sz w:val="24"/>
          <w:szCs w:val="24"/>
        </w:rPr>
      </w:pPr>
      <w:r>
        <w:rPr>
          <w:sz w:val="24"/>
          <w:szCs w:val="24"/>
        </w:rPr>
        <w:t>A public notice announcing the request for application will be made on the City of Dunn’s website (</w:t>
      </w:r>
      <w:hyperlink r:id="rId5" w:history="1">
        <w:r w:rsidRPr="00424E81">
          <w:rPr>
            <w:rStyle w:val="Hyperlink"/>
            <w:sz w:val="24"/>
            <w:szCs w:val="24"/>
          </w:rPr>
          <w:t>www.dunn-nc.org</w:t>
        </w:r>
      </w:hyperlink>
      <w:r>
        <w:rPr>
          <w:sz w:val="24"/>
          <w:szCs w:val="24"/>
        </w:rPr>
        <w:t>) and in the local newspapers by the first week in January of each year to coincide with the annual budget process for the upcoming fiscal year.</w:t>
      </w:r>
    </w:p>
    <w:p w:rsidR="00FA22E5" w:rsidRDefault="00FA22E5" w:rsidP="00FA22E5">
      <w:pPr>
        <w:pStyle w:val="ListParagraph"/>
        <w:numPr>
          <w:ilvl w:val="0"/>
          <w:numId w:val="3"/>
        </w:numPr>
        <w:jc w:val="both"/>
        <w:rPr>
          <w:sz w:val="24"/>
          <w:szCs w:val="24"/>
        </w:rPr>
      </w:pPr>
      <w:r>
        <w:rPr>
          <w:sz w:val="24"/>
          <w:szCs w:val="24"/>
        </w:rPr>
        <w:t>The application form will be available digitally on the City of Dunn’s website, and physically in the City Manager’s Office.</w:t>
      </w:r>
    </w:p>
    <w:p w:rsidR="00FA22E5" w:rsidRDefault="00FA22E5" w:rsidP="00FA22E5">
      <w:pPr>
        <w:pStyle w:val="ListParagraph"/>
        <w:numPr>
          <w:ilvl w:val="0"/>
          <w:numId w:val="3"/>
        </w:numPr>
        <w:jc w:val="both"/>
        <w:rPr>
          <w:sz w:val="24"/>
          <w:szCs w:val="24"/>
        </w:rPr>
      </w:pPr>
      <w:r>
        <w:rPr>
          <w:sz w:val="24"/>
          <w:szCs w:val="24"/>
        </w:rPr>
        <w:t xml:space="preserve">Applications are due back to the City </w:t>
      </w:r>
      <w:r w:rsidR="001229D0">
        <w:rPr>
          <w:sz w:val="24"/>
          <w:szCs w:val="24"/>
        </w:rPr>
        <w:t>M</w:t>
      </w:r>
      <w:r>
        <w:rPr>
          <w:sz w:val="24"/>
          <w:szCs w:val="24"/>
        </w:rPr>
        <w:t xml:space="preserve">anager’s Office by the last working day in February.  The address is 401 E. Broad Street (physical) PO Box 1065 Dunn, NC </w:t>
      </w:r>
      <w:r w:rsidR="00596983">
        <w:rPr>
          <w:sz w:val="24"/>
          <w:szCs w:val="24"/>
        </w:rPr>
        <w:t>2</w:t>
      </w:r>
      <w:r w:rsidR="001229D0">
        <w:rPr>
          <w:sz w:val="24"/>
          <w:szCs w:val="24"/>
        </w:rPr>
        <w:t>8335.</w:t>
      </w:r>
    </w:p>
    <w:p w:rsidR="00FA22E5" w:rsidRDefault="00FA22E5" w:rsidP="00FA22E5">
      <w:pPr>
        <w:pStyle w:val="ListParagraph"/>
        <w:numPr>
          <w:ilvl w:val="0"/>
          <w:numId w:val="3"/>
        </w:numPr>
        <w:jc w:val="both"/>
        <w:rPr>
          <w:sz w:val="24"/>
          <w:szCs w:val="24"/>
        </w:rPr>
      </w:pPr>
      <w:r>
        <w:rPr>
          <w:sz w:val="24"/>
          <w:szCs w:val="24"/>
        </w:rPr>
        <w:t>Applications received after the deadline will not be considered for inclusion in the annual budget for fundin</w:t>
      </w:r>
      <w:r w:rsidR="000476EE">
        <w:rPr>
          <w:sz w:val="24"/>
          <w:szCs w:val="24"/>
        </w:rPr>
        <w:t>g as part of the budget process.</w:t>
      </w:r>
    </w:p>
    <w:p w:rsidR="00FA22E5" w:rsidRDefault="00F863E5" w:rsidP="00FA22E5">
      <w:pPr>
        <w:pStyle w:val="ListParagraph"/>
        <w:numPr>
          <w:ilvl w:val="0"/>
          <w:numId w:val="3"/>
        </w:numPr>
        <w:jc w:val="both"/>
        <w:rPr>
          <w:sz w:val="24"/>
          <w:szCs w:val="24"/>
        </w:rPr>
      </w:pPr>
      <w:r>
        <w:rPr>
          <w:sz w:val="24"/>
          <w:szCs w:val="24"/>
        </w:rPr>
        <w:lastRenderedPageBreak/>
        <w:t>Applications that are incomplete will be deemed ineligible for funding and will be returned to the agency with an explanation of rejection.</w:t>
      </w:r>
    </w:p>
    <w:p w:rsidR="00F863E5" w:rsidRDefault="00F863E5" w:rsidP="00FA22E5">
      <w:pPr>
        <w:pStyle w:val="ListParagraph"/>
        <w:numPr>
          <w:ilvl w:val="0"/>
          <w:numId w:val="3"/>
        </w:numPr>
        <w:jc w:val="both"/>
        <w:rPr>
          <w:sz w:val="24"/>
          <w:szCs w:val="24"/>
        </w:rPr>
      </w:pPr>
      <w:r>
        <w:rPr>
          <w:sz w:val="24"/>
          <w:szCs w:val="24"/>
        </w:rPr>
        <w:t>Annual budget, board roster and a non-discrimination statement must be submitted with application.</w:t>
      </w:r>
    </w:p>
    <w:p w:rsidR="00F863E5" w:rsidRDefault="00F863E5" w:rsidP="00FA22E5">
      <w:pPr>
        <w:pStyle w:val="ListParagraph"/>
        <w:numPr>
          <w:ilvl w:val="0"/>
          <w:numId w:val="3"/>
        </w:numPr>
        <w:jc w:val="both"/>
        <w:rPr>
          <w:sz w:val="24"/>
          <w:szCs w:val="24"/>
        </w:rPr>
      </w:pPr>
      <w:r>
        <w:rPr>
          <w:sz w:val="24"/>
          <w:szCs w:val="24"/>
        </w:rPr>
        <w:t>Annual audit or financial</w:t>
      </w:r>
      <w:r w:rsidR="00630C97">
        <w:rPr>
          <w:sz w:val="24"/>
          <w:szCs w:val="24"/>
        </w:rPr>
        <w:t xml:space="preserve"> review</w:t>
      </w:r>
      <w:r w:rsidR="001229D0">
        <w:rPr>
          <w:sz w:val="24"/>
          <w:szCs w:val="24"/>
        </w:rPr>
        <w:t xml:space="preserve">, in a form and substance acceptable </w:t>
      </w:r>
      <w:proofErr w:type="spellStart"/>
      <w:r w:rsidR="001229D0">
        <w:rPr>
          <w:sz w:val="24"/>
          <w:szCs w:val="24"/>
        </w:rPr>
        <w:t>o</w:t>
      </w:r>
      <w:proofErr w:type="spellEnd"/>
      <w:r w:rsidR="001229D0">
        <w:rPr>
          <w:sz w:val="24"/>
          <w:szCs w:val="24"/>
        </w:rPr>
        <w:t xml:space="preserve"> the City of Dunn for prior year must</w:t>
      </w:r>
      <w:r>
        <w:rPr>
          <w:sz w:val="24"/>
          <w:szCs w:val="24"/>
        </w:rPr>
        <w:t xml:space="preserve"> be submitted with application.</w:t>
      </w:r>
    </w:p>
    <w:p w:rsidR="00F863E5" w:rsidRDefault="00F863E5" w:rsidP="00FA22E5">
      <w:pPr>
        <w:pStyle w:val="ListParagraph"/>
        <w:numPr>
          <w:ilvl w:val="0"/>
          <w:numId w:val="3"/>
        </w:numPr>
        <w:jc w:val="both"/>
        <w:rPr>
          <w:sz w:val="24"/>
          <w:szCs w:val="24"/>
        </w:rPr>
      </w:pPr>
      <w:r>
        <w:rPr>
          <w:sz w:val="24"/>
          <w:szCs w:val="24"/>
        </w:rPr>
        <w:t>All other funding sources for prior year must be included with application.</w:t>
      </w:r>
    </w:p>
    <w:p w:rsidR="00F863E5" w:rsidRDefault="00F863E5" w:rsidP="00FA22E5">
      <w:pPr>
        <w:pStyle w:val="ListParagraph"/>
        <w:numPr>
          <w:ilvl w:val="0"/>
          <w:numId w:val="3"/>
        </w:numPr>
        <w:jc w:val="both"/>
        <w:rPr>
          <w:sz w:val="24"/>
          <w:szCs w:val="24"/>
        </w:rPr>
      </w:pPr>
      <w:r>
        <w:rPr>
          <w:sz w:val="24"/>
          <w:szCs w:val="24"/>
        </w:rPr>
        <w:t>Submission of a complete application is no assurance of funding.</w:t>
      </w:r>
    </w:p>
    <w:p w:rsidR="00F863E5" w:rsidRPr="001229D0" w:rsidRDefault="00F863E5" w:rsidP="00F863E5">
      <w:pPr>
        <w:pStyle w:val="ListParagraph"/>
        <w:numPr>
          <w:ilvl w:val="0"/>
          <w:numId w:val="2"/>
        </w:numPr>
        <w:jc w:val="both"/>
        <w:rPr>
          <w:b/>
          <w:sz w:val="24"/>
          <w:szCs w:val="24"/>
          <w:u w:val="single"/>
        </w:rPr>
      </w:pPr>
      <w:r w:rsidRPr="001229D0">
        <w:rPr>
          <w:b/>
          <w:sz w:val="24"/>
          <w:szCs w:val="24"/>
          <w:u w:val="single"/>
        </w:rPr>
        <w:t>Application Criteria</w:t>
      </w:r>
    </w:p>
    <w:p w:rsidR="00F863E5" w:rsidRDefault="00F863E5" w:rsidP="00F863E5">
      <w:pPr>
        <w:pStyle w:val="ListParagraph"/>
        <w:numPr>
          <w:ilvl w:val="0"/>
          <w:numId w:val="4"/>
        </w:numPr>
        <w:jc w:val="both"/>
        <w:rPr>
          <w:sz w:val="24"/>
          <w:szCs w:val="24"/>
        </w:rPr>
      </w:pPr>
      <w:r>
        <w:rPr>
          <w:sz w:val="24"/>
          <w:szCs w:val="24"/>
        </w:rPr>
        <w:t>NPO must submit complete application by published deadline of the last working day in February.</w:t>
      </w:r>
    </w:p>
    <w:p w:rsidR="00F863E5" w:rsidRDefault="00F863E5" w:rsidP="00F863E5">
      <w:pPr>
        <w:pStyle w:val="ListParagraph"/>
        <w:numPr>
          <w:ilvl w:val="0"/>
          <w:numId w:val="4"/>
        </w:numPr>
        <w:jc w:val="both"/>
        <w:rPr>
          <w:sz w:val="24"/>
          <w:szCs w:val="24"/>
        </w:rPr>
      </w:pPr>
      <w:r>
        <w:rPr>
          <w:sz w:val="24"/>
          <w:szCs w:val="24"/>
        </w:rPr>
        <w:t>Application must state community need for organization’s services and NPO must provide a service that meets the description in the policy statement above</w:t>
      </w:r>
      <w:r w:rsidR="008B43C6">
        <w:rPr>
          <w:sz w:val="24"/>
          <w:szCs w:val="24"/>
        </w:rPr>
        <w:t>.</w:t>
      </w:r>
    </w:p>
    <w:p w:rsidR="008B43C6" w:rsidRDefault="008B43C6" w:rsidP="00F863E5">
      <w:pPr>
        <w:pStyle w:val="ListParagraph"/>
        <w:numPr>
          <w:ilvl w:val="0"/>
          <w:numId w:val="4"/>
        </w:numPr>
        <w:jc w:val="both"/>
        <w:rPr>
          <w:sz w:val="24"/>
          <w:szCs w:val="24"/>
        </w:rPr>
      </w:pPr>
      <w:r>
        <w:rPr>
          <w:sz w:val="24"/>
          <w:szCs w:val="24"/>
        </w:rPr>
        <w:t>Application must state outcome based goals and outline a plan to meet stated goals.</w:t>
      </w:r>
    </w:p>
    <w:p w:rsidR="008B43C6" w:rsidRDefault="008B43C6" w:rsidP="00F863E5">
      <w:pPr>
        <w:pStyle w:val="ListParagraph"/>
        <w:numPr>
          <w:ilvl w:val="0"/>
          <w:numId w:val="4"/>
        </w:numPr>
        <w:jc w:val="both"/>
        <w:rPr>
          <w:sz w:val="24"/>
          <w:szCs w:val="24"/>
        </w:rPr>
      </w:pPr>
      <w:r>
        <w:rPr>
          <w:sz w:val="24"/>
          <w:szCs w:val="24"/>
        </w:rPr>
        <w:t>NPO must demonstrate diversity of funding sources.</w:t>
      </w:r>
    </w:p>
    <w:p w:rsidR="008B43C6" w:rsidRDefault="008B43C6" w:rsidP="00F863E5">
      <w:pPr>
        <w:pStyle w:val="ListParagraph"/>
        <w:numPr>
          <w:ilvl w:val="0"/>
          <w:numId w:val="4"/>
        </w:numPr>
        <w:jc w:val="both"/>
        <w:rPr>
          <w:sz w:val="24"/>
          <w:szCs w:val="24"/>
        </w:rPr>
      </w:pPr>
      <w:r>
        <w:rPr>
          <w:sz w:val="24"/>
          <w:szCs w:val="24"/>
        </w:rPr>
        <w:t>NPO must demonstrate financial stability.</w:t>
      </w:r>
    </w:p>
    <w:p w:rsidR="008B43C6" w:rsidRPr="001229D0" w:rsidRDefault="008B43C6" w:rsidP="008B43C6">
      <w:pPr>
        <w:pStyle w:val="ListParagraph"/>
        <w:numPr>
          <w:ilvl w:val="0"/>
          <w:numId w:val="2"/>
        </w:numPr>
        <w:jc w:val="both"/>
        <w:rPr>
          <w:b/>
          <w:sz w:val="24"/>
          <w:szCs w:val="24"/>
          <w:u w:val="single"/>
        </w:rPr>
      </w:pPr>
      <w:r w:rsidRPr="001229D0">
        <w:rPr>
          <w:b/>
          <w:sz w:val="24"/>
          <w:szCs w:val="24"/>
          <w:u w:val="single"/>
        </w:rPr>
        <w:t>Review Process</w:t>
      </w:r>
    </w:p>
    <w:p w:rsidR="008B43C6" w:rsidRDefault="008B43C6" w:rsidP="008B43C6">
      <w:pPr>
        <w:pStyle w:val="ListParagraph"/>
        <w:numPr>
          <w:ilvl w:val="0"/>
          <w:numId w:val="5"/>
        </w:numPr>
        <w:jc w:val="both"/>
        <w:rPr>
          <w:sz w:val="24"/>
          <w:szCs w:val="24"/>
        </w:rPr>
      </w:pPr>
      <w:r>
        <w:rPr>
          <w:sz w:val="24"/>
          <w:szCs w:val="24"/>
        </w:rPr>
        <w:t xml:space="preserve">Eligible applications will be reviewed by </w:t>
      </w:r>
      <w:r w:rsidR="000476EE">
        <w:rPr>
          <w:sz w:val="24"/>
          <w:szCs w:val="24"/>
        </w:rPr>
        <w:t xml:space="preserve">the </w:t>
      </w:r>
      <w:r>
        <w:rPr>
          <w:sz w:val="24"/>
          <w:szCs w:val="24"/>
        </w:rPr>
        <w:t>City Council.</w:t>
      </w:r>
    </w:p>
    <w:p w:rsidR="008B43C6" w:rsidRDefault="00EC43D3" w:rsidP="008B43C6">
      <w:pPr>
        <w:pStyle w:val="ListParagraph"/>
        <w:numPr>
          <w:ilvl w:val="0"/>
          <w:numId w:val="5"/>
        </w:numPr>
        <w:jc w:val="both"/>
        <w:rPr>
          <w:sz w:val="24"/>
          <w:szCs w:val="24"/>
        </w:rPr>
      </w:pPr>
      <w:r>
        <w:rPr>
          <w:sz w:val="24"/>
          <w:szCs w:val="24"/>
        </w:rPr>
        <w:t>The City Manager will provide the application to City Council for review as part of the annual budget process.</w:t>
      </w:r>
    </w:p>
    <w:p w:rsidR="00EC43D3" w:rsidRDefault="00EC43D3" w:rsidP="00EC43D3">
      <w:pPr>
        <w:pStyle w:val="ListParagraph"/>
        <w:numPr>
          <w:ilvl w:val="0"/>
          <w:numId w:val="5"/>
        </w:numPr>
        <w:jc w:val="both"/>
        <w:rPr>
          <w:sz w:val="24"/>
          <w:szCs w:val="24"/>
        </w:rPr>
      </w:pPr>
      <w:r>
        <w:rPr>
          <w:sz w:val="24"/>
          <w:szCs w:val="24"/>
        </w:rPr>
        <w:t>The NPO’s that are selected for funding consideration must make presentations to the City Council at a work session.</w:t>
      </w:r>
    </w:p>
    <w:p w:rsidR="00EC43D3" w:rsidRDefault="00EC43D3" w:rsidP="00EC43D3">
      <w:pPr>
        <w:pStyle w:val="ListParagraph"/>
        <w:numPr>
          <w:ilvl w:val="0"/>
          <w:numId w:val="5"/>
        </w:numPr>
        <w:jc w:val="both"/>
        <w:rPr>
          <w:sz w:val="24"/>
          <w:szCs w:val="24"/>
        </w:rPr>
      </w:pPr>
      <w:r>
        <w:rPr>
          <w:sz w:val="24"/>
          <w:szCs w:val="24"/>
        </w:rPr>
        <w:t>The City Council will be responsible for determining the funding amount for each NPO chosen to receive funding</w:t>
      </w:r>
      <w:r w:rsidR="00596983">
        <w:rPr>
          <w:sz w:val="24"/>
          <w:szCs w:val="24"/>
        </w:rPr>
        <w:t>.</w:t>
      </w:r>
    </w:p>
    <w:p w:rsidR="00596983" w:rsidRDefault="00596983" w:rsidP="00EC43D3">
      <w:pPr>
        <w:pStyle w:val="ListParagraph"/>
        <w:numPr>
          <w:ilvl w:val="0"/>
          <w:numId w:val="5"/>
        </w:numPr>
        <w:jc w:val="both"/>
        <w:rPr>
          <w:sz w:val="24"/>
          <w:szCs w:val="24"/>
        </w:rPr>
      </w:pPr>
      <w:r>
        <w:rPr>
          <w:sz w:val="24"/>
          <w:szCs w:val="24"/>
        </w:rPr>
        <w:t>Letters will be sent to the NPO applicants notifying them of the outcome of their requests no later than June 30</w:t>
      </w:r>
      <w:r w:rsidR="00630C97" w:rsidRPr="00630C97">
        <w:rPr>
          <w:sz w:val="24"/>
          <w:szCs w:val="24"/>
          <w:vertAlign w:val="superscript"/>
        </w:rPr>
        <w:t>th</w:t>
      </w:r>
      <w:r>
        <w:rPr>
          <w:sz w:val="24"/>
          <w:szCs w:val="24"/>
        </w:rPr>
        <w:t>.</w:t>
      </w:r>
    </w:p>
    <w:p w:rsidR="00596983" w:rsidRDefault="00596983" w:rsidP="00EC43D3">
      <w:pPr>
        <w:pStyle w:val="ListParagraph"/>
        <w:numPr>
          <w:ilvl w:val="0"/>
          <w:numId w:val="5"/>
        </w:numPr>
        <w:jc w:val="both"/>
        <w:rPr>
          <w:sz w:val="24"/>
          <w:szCs w:val="24"/>
        </w:rPr>
      </w:pPr>
      <w:r>
        <w:rPr>
          <w:sz w:val="24"/>
          <w:szCs w:val="24"/>
        </w:rPr>
        <w:t>NPO’s that are awarded funding will be sent a memorandum of understanding which must be completed and returned in a timely manner.</w:t>
      </w:r>
    </w:p>
    <w:p w:rsidR="00596983" w:rsidRPr="001229D0" w:rsidRDefault="00596983" w:rsidP="00596983">
      <w:pPr>
        <w:pStyle w:val="ListParagraph"/>
        <w:numPr>
          <w:ilvl w:val="0"/>
          <w:numId w:val="2"/>
        </w:numPr>
        <w:jc w:val="both"/>
        <w:rPr>
          <w:b/>
          <w:sz w:val="24"/>
          <w:szCs w:val="24"/>
          <w:u w:val="single"/>
        </w:rPr>
      </w:pPr>
      <w:r w:rsidRPr="001229D0">
        <w:rPr>
          <w:b/>
          <w:sz w:val="24"/>
          <w:szCs w:val="24"/>
          <w:u w:val="single"/>
        </w:rPr>
        <w:t>Accountability</w:t>
      </w:r>
    </w:p>
    <w:p w:rsidR="00596983" w:rsidRDefault="00596983" w:rsidP="00596983">
      <w:pPr>
        <w:pStyle w:val="ListParagraph"/>
        <w:numPr>
          <w:ilvl w:val="0"/>
          <w:numId w:val="6"/>
        </w:numPr>
        <w:jc w:val="both"/>
        <w:rPr>
          <w:sz w:val="24"/>
          <w:szCs w:val="24"/>
        </w:rPr>
      </w:pPr>
      <w:r>
        <w:rPr>
          <w:sz w:val="24"/>
          <w:szCs w:val="24"/>
        </w:rPr>
        <w:t xml:space="preserve">A financial report </w:t>
      </w:r>
      <w:r w:rsidR="001229D0">
        <w:rPr>
          <w:sz w:val="24"/>
          <w:szCs w:val="24"/>
        </w:rPr>
        <w:t xml:space="preserve">in form and substance satisfactory to the City of Dunn must </w:t>
      </w:r>
      <w:r>
        <w:rPr>
          <w:sz w:val="24"/>
          <w:szCs w:val="24"/>
        </w:rPr>
        <w:t>be submitted by the NPO’s at the end of the funding period, June 30</w:t>
      </w:r>
      <w:r w:rsidRPr="00596983">
        <w:rPr>
          <w:sz w:val="24"/>
          <w:szCs w:val="24"/>
          <w:vertAlign w:val="superscript"/>
        </w:rPr>
        <w:t>th</w:t>
      </w:r>
      <w:r>
        <w:rPr>
          <w:sz w:val="24"/>
          <w:szCs w:val="24"/>
        </w:rPr>
        <w:t>.</w:t>
      </w:r>
    </w:p>
    <w:p w:rsidR="00596983" w:rsidRDefault="00596983" w:rsidP="00596983">
      <w:pPr>
        <w:pStyle w:val="ListParagraph"/>
        <w:numPr>
          <w:ilvl w:val="0"/>
          <w:numId w:val="6"/>
        </w:numPr>
        <w:jc w:val="both"/>
        <w:rPr>
          <w:sz w:val="24"/>
          <w:szCs w:val="24"/>
        </w:rPr>
      </w:pPr>
      <w:r>
        <w:rPr>
          <w:sz w:val="24"/>
          <w:szCs w:val="24"/>
        </w:rPr>
        <w:t>An annual program performance report which will include the use of the City’s funds and the accomplishments of the program must be submitted by the NPO at the end of the funding period, June 30</w:t>
      </w:r>
      <w:r w:rsidRPr="00596983">
        <w:rPr>
          <w:sz w:val="24"/>
          <w:szCs w:val="24"/>
          <w:vertAlign w:val="superscript"/>
        </w:rPr>
        <w:t>th</w:t>
      </w:r>
      <w:r>
        <w:rPr>
          <w:sz w:val="24"/>
          <w:szCs w:val="24"/>
        </w:rPr>
        <w:t>.</w:t>
      </w:r>
    </w:p>
    <w:p w:rsidR="00596983" w:rsidRDefault="00596983" w:rsidP="00596983">
      <w:pPr>
        <w:pStyle w:val="ListParagraph"/>
        <w:numPr>
          <w:ilvl w:val="0"/>
          <w:numId w:val="6"/>
        </w:numPr>
        <w:jc w:val="both"/>
        <w:rPr>
          <w:sz w:val="24"/>
          <w:szCs w:val="24"/>
        </w:rPr>
      </w:pPr>
      <w:r>
        <w:rPr>
          <w:sz w:val="24"/>
          <w:szCs w:val="24"/>
        </w:rPr>
        <w:t xml:space="preserve">Failure to comply with any of the above requirements </w:t>
      </w:r>
      <w:r w:rsidR="000476EE">
        <w:rPr>
          <w:sz w:val="24"/>
          <w:szCs w:val="24"/>
        </w:rPr>
        <w:t>will</w:t>
      </w:r>
      <w:r>
        <w:rPr>
          <w:sz w:val="24"/>
          <w:szCs w:val="24"/>
        </w:rPr>
        <w:t xml:space="preserve"> result in suspension of current funding and/or elimination of future funding.</w:t>
      </w: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rPr>
          <w:b/>
          <w:sz w:val="32"/>
          <w:szCs w:val="32"/>
        </w:rPr>
      </w:pPr>
      <w:r>
        <w:rPr>
          <w:b/>
          <w:sz w:val="32"/>
          <w:szCs w:val="32"/>
        </w:rPr>
        <w:lastRenderedPageBreak/>
        <w:t>City of Dunn Nonprofit Funding Application</w:t>
      </w:r>
    </w:p>
    <w:p w:rsidR="007A142F" w:rsidRDefault="007A142F" w:rsidP="007A142F">
      <w:pPr>
        <w:rPr>
          <w:b/>
          <w:sz w:val="32"/>
          <w:szCs w:val="32"/>
        </w:rPr>
      </w:pPr>
      <w:r w:rsidRPr="00DC4D5F">
        <w:rPr>
          <w:b/>
          <w:sz w:val="32"/>
          <w:szCs w:val="32"/>
        </w:rPr>
        <w:t xml:space="preserve">July 1, </w:t>
      </w:r>
      <w:r>
        <w:rPr>
          <w:b/>
          <w:sz w:val="32"/>
          <w:szCs w:val="32"/>
        </w:rPr>
        <w:t xml:space="preserve">______ </w:t>
      </w:r>
      <w:r w:rsidRPr="00DC4D5F">
        <w:rPr>
          <w:b/>
          <w:sz w:val="32"/>
          <w:szCs w:val="32"/>
        </w:rPr>
        <w:t xml:space="preserve">through June 30, </w:t>
      </w:r>
      <w:r>
        <w:rPr>
          <w:b/>
          <w:sz w:val="32"/>
          <w:szCs w:val="32"/>
        </w:rPr>
        <w:t>______</w:t>
      </w:r>
    </w:p>
    <w:p w:rsidR="007A142F" w:rsidRDefault="007A142F" w:rsidP="007A142F">
      <w:pPr>
        <w:jc w:val="left"/>
        <w:rPr>
          <w:sz w:val="24"/>
          <w:szCs w:val="24"/>
        </w:rPr>
      </w:pPr>
      <w:r>
        <w:rPr>
          <w:sz w:val="24"/>
          <w:szCs w:val="24"/>
        </w:rPr>
        <w:t xml:space="preserve">AGENCY NAME: </w:t>
      </w:r>
      <w:r>
        <w:rPr>
          <w:sz w:val="24"/>
          <w:szCs w:val="24"/>
        </w:rPr>
        <w:tab/>
        <w:t xml:space="preserve">____________________________________________________________ </w:t>
      </w:r>
    </w:p>
    <w:p w:rsidR="007A142F" w:rsidRDefault="007A142F" w:rsidP="007A142F">
      <w:pPr>
        <w:jc w:val="left"/>
        <w:rPr>
          <w:sz w:val="24"/>
          <w:szCs w:val="24"/>
        </w:rPr>
      </w:pPr>
      <w:r>
        <w:rPr>
          <w:sz w:val="24"/>
          <w:szCs w:val="24"/>
        </w:rPr>
        <w:t xml:space="preserve">STREET ADDRESS: </w:t>
      </w:r>
      <w:r>
        <w:rPr>
          <w:sz w:val="24"/>
          <w:szCs w:val="24"/>
        </w:rPr>
        <w:tab/>
        <w:t xml:space="preserve">____________________________________________________________ </w:t>
      </w:r>
    </w:p>
    <w:p w:rsidR="007A142F" w:rsidRDefault="007A142F" w:rsidP="007A142F">
      <w:pPr>
        <w:jc w:val="left"/>
        <w:rPr>
          <w:sz w:val="24"/>
          <w:szCs w:val="24"/>
        </w:rPr>
      </w:pPr>
      <w:r>
        <w:rPr>
          <w:sz w:val="24"/>
          <w:szCs w:val="24"/>
        </w:rPr>
        <w:t xml:space="preserve">MAILING ADDRESS: </w:t>
      </w:r>
      <w:r>
        <w:rPr>
          <w:sz w:val="24"/>
          <w:szCs w:val="24"/>
        </w:rPr>
        <w:tab/>
        <w:t xml:space="preserve">____________________________________________________________ </w:t>
      </w:r>
    </w:p>
    <w:p w:rsidR="007A142F" w:rsidRDefault="007A142F" w:rsidP="007A142F">
      <w:pPr>
        <w:jc w:val="left"/>
        <w:rPr>
          <w:sz w:val="24"/>
          <w:szCs w:val="24"/>
        </w:rPr>
      </w:pPr>
      <w:r>
        <w:rPr>
          <w:sz w:val="24"/>
          <w:szCs w:val="24"/>
        </w:rPr>
        <w:t>WEBSITE ADDRESS:</w:t>
      </w:r>
      <w:r>
        <w:rPr>
          <w:sz w:val="24"/>
          <w:szCs w:val="24"/>
        </w:rPr>
        <w:tab/>
        <w:t>____________________________________________________________</w:t>
      </w:r>
    </w:p>
    <w:p w:rsidR="007A142F" w:rsidRDefault="007A142F" w:rsidP="007A142F">
      <w:pPr>
        <w:jc w:val="left"/>
        <w:rPr>
          <w:sz w:val="24"/>
          <w:szCs w:val="24"/>
        </w:rPr>
      </w:pPr>
      <w:r>
        <w:rPr>
          <w:sz w:val="24"/>
          <w:szCs w:val="24"/>
        </w:rPr>
        <w:t>EXECUTIVE DIRECTOR: ___________________________________________________________</w:t>
      </w:r>
    </w:p>
    <w:p w:rsidR="007A142F" w:rsidRDefault="007A142F" w:rsidP="007A142F">
      <w:pPr>
        <w:jc w:val="left"/>
        <w:rPr>
          <w:sz w:val="24"/>
          <w:szCs w:val="24"/>
        </w:rPr>
      </w:pPr>
      <w:r>
        <w:rPr>
          <w:sz w:val="24"/>
          <w:szCs w:val="24"/>
        </w:rPr>
        <w:t>TELEPHONE:</w:t>
      </w:r>
      <w:r>
        <w:rPr>
          <w:sz w:val="24"/>
          <w:szCs w:val="24"/>
        </w:rPr>
        <w:tab/>
        <w:t>____________________</w:t>
      </w:r>
      <w:r>
        <w:rPr>
          <w:sz w:val="24"/>
          <w:szCs w:val="24"/>
        </w:rPr>
        <w:tab/>
        <w:t xml:space="preserve">E-MAIL: _____________________________ </w:t>
      </w:r>
    </w:p>
    <w:p w:rsidR="007A142F" w:rsidRDefault="007A142F" w:rsidP="007A142F">
      <w:pPr>
        <w:jc w:val="left"/>
        <w:rPr>
          <w:sz w:val="24"/>
          <w:szCs w:val="24"/>
        </w:rPr>
      </w:pPr>
      <w:r>
        <w:rPr>
          <w:sz w:val="24"/>
          <w:szCs w:val="24"/>
        </w:rPr>
        <w:t xml:space="preserve">CONTACT PERSON: </w:t>
      </w:r>
      <w:r>
        <w:rPr>
          <w:sz w:val="24"/>
          <w:szCs w:val="24"/>
        </w:rPr>
        <w:tab/>
        <w:t>____________________________________________________________</w:t>
      </w:r>
    </w:p>
    <w:p w:rsidR="007A142F" w:rsidRDefault="007A142F" w:rsidP="007A142F">
      <w:pPr>
        <w:jc w:val="left"/>
        <w:rPr>
          <w:sz w:val="24"/>
          <w:szCs w:val="24"/>
        </w:rPr>
      </w:pPr>
      <w:r>
        <w:rPr>
          <w:sz w:val="24"/>
          <w:szCs w:val="24"/>
        </w:rPr>
        <w:t>TELEPHONE:</w:t>
      </w:r>
      <w:r>
        <w:rPr>
          <w:sz w:val="24"/>
          <w:szCs w:val="24"/>
        </w:rPr>
        <w:tab/>
        <w:t>____________________</w:t>
      </w:r>
      <w:r>
        <w:rPr>
          <w:sz w:val="24"/>
          <w:szCs w:val="24"/>
        </w:rPr>
        <w:tab/>
        <w:t>E-MAIL: _____________________________</w:t>
      </w:r>
    </w:p>
    <w:p w:rsidR="007A142F" w:rsidRDefault="007A142F" w:rsidP="007A142F">
      <w:pPr>
        <w:jc w:val="left"/>
        <w:rPr>
          <w:sz w:val="24"/>
          <w:szCs w:val="24"/>
        </w:rPr>
      </w:pPr>
      <w:r>
        <w:rPr>
          <w:sz w:val="24"/>
          <w:szCs w:val="24"/>
        </w:rPr>
        <w:t>FAX:</w:t>
      </w:r>
      <w:r>
        <w:rPr>
          <w:sz w:val="24"/>
          <w:szCs w:val="24"/>
        </w:rPr>
        <w:tab/>
        <w:t>__________________________</w:t>
      </w:r>
      <w:r>
        <w:rPr>
          <w:sz w:val="24"/>
          <w:szCs w:val="24"/>
        </w:rPr>
        <w:tab/>
        <w:t>FEDERAL ID NUMBER: _________________</w:t>
      </w:r>
    </w:p>
    <w:tbl>
      <w:tblPr>
        <w:tblStyle w:val="TableGrid"/>
        <w:tblW w:w="9362" w:type="dxa"/>
        <w:jc w:val="center"/>
        <w:tblLook w:val="04A0" w:firstRow="1" w:lastRow="0" w:firstColumn="1" w:lastColumn="0" w:noHBand="0" w:noVBand="1"/>
      </w:tblPr>
      <w:tblGrid>
        <w:gridCol w:w="3120"/>
        <w:gridCol w:w="3121"/>
        <w:gridCol w:w="3109"/>
        <w:gridCol w:w="12"/>
      </w:tblGrid>
      <w:tr w:rsidR="007A142F" w:rsidTr="00CA3406">
        <w:trPr>
          <w:trHeight w:val="845"/>
          <w:jc w:val="center"/>
        </w:trPr>
        <w:tc>
          <w:tcPr>
            <w:tcW w:w="3120" w:type="dxa"/>
            <w:shd w:val="clear" w:color="auto" w:fill="F4B083" w:themeFill="accent2" w:themeFillTint="99"/>
          </w:tcPr>
          <w:p w:rsidR="007A142F" w:rsidRPr="00DC4D5F" w:rsidRDefault="007A142F" w:rsidP="00CA3406">
            <w:pPr>
              <w:rPr>
                <w:sz w:val="24"/>
                <w:szCs w:val="24"/>
              </w:rPr>
            </w:pPr>
            <w:r w:rsidRPr="00DC4D5F">
              <w:rPr>
                <w:sz w:val="24"/>
                <w:szCs w:val="24"/>
              </w:rPr>
              <w:t>Funding Source Summary</w:t>
            </w:r>
          </w:p>
          <w:p w:rsidR="007A142F" w:rsidRPr="00DC4D5F" w:rsidRDefault="007A142F" w:rsidP="00CA3406">
            <w:r w:rsidRPr="00DC4D5F">
              <w:t>(Briefly state how any awarded funds would be used)</w:t>
            </w:r>
          </w:p>
          <w:p w:rsidR="007A142F" w:rsidRPr="00DC4D5F" w:rsidRDefault="007A142F" w:rsidP="00CA3406">
            <w:pPr>
              <w:jc w:val="both"/>
              <w:rPr>
                <w:sz w:val="24"/>
                <w:szCs w:val="24"/>
              </w:rPr>
            </w:pPr>
          </w:p>
        </w:tc>
        <w:tc>
          <w:tcPr>
            <w:tcW w:w="3121" w:type="dxa"/>
            <w:shd w:val="clear" w:color="auto" w:fill="F4B083" w:themeFill="accent2" w:themeFillTint="99"/>
          </w:tcPr>
          <w:p w:rsidR="007A142F" w:rsidRPr="00DC4D5F" w:rsidRDefault="007A142F" w:rsidP="00CA3406">
            <w:pPr>
              <w:rPr>
                <w:sz w:val="24"/>
                <w:szCs w:val="24"/>
              </w:rPr>
            </w:pPr>
            <w:r w:rsidRPr="00DC4D5F">
              <w:rPr>
                <w:sz w:val="24"/>
                <w:szCs w:val="24"/>
              </w:rPr>
              <w:t>Current Funding</w:t>
            </w:r>
          </w:p>
          <w:p w:rsidR="007A142F" w:rsidRPr="00DC4D5F" w:rsidRDefault="007A142F" w:rsidP="00CA3406">
            <w:pPr>
              <w:rPr>
                <w:sz w:val="24"/>
                <w:szCs w:val="24"/>
              </w:rPr>
            </w:pPr>
            <w:r>
              <w:rPr>
                <w:sz w:val="24"/>
                <w:szCs w:val="24"/>
              </w:rPr>
              <w:t>(FY ______</w:t>
            </w:r>
            <w:r w:rsidRPr="00DC4D5F">
              <w:rPr>
                <w:sz w:val="24"/>
                <w:szCs w:val="24"/>
              </w:rPr>
              <w:t>)</w:t>
            </w:r>
          </w:p>
        </w:tc>
        <w:tc>
          <w:tcPr>
            <w:tcW w:w="3121" w:type="dxa"/>
            <w:gridSpan w:val="2"/>
            <w:shd w:val="clear" w:color="auto" w:fill="F4B083" w:themeFill="accent2" w:themeFillTint="99"/>
          </w:tcPr>
          <w:p w:rsidR="007A142F" w:rsidRPr="00DC4D5F" w:rsidRDefault="007A142F" w:rsidP="00CA3406">
            <w:pPr>
              <w:rPr>
                <w:sz w:val="24"/>
                <w:szCs w:val="24"/>
              </w:rPr>
            </w:pPr>
            <w:r w:rsidRPr="00DC4D5F">
              <w:rPr>
                <w:sz w:val="24"/>
                <w:szCs w:val="24"/>
              </w:rPr>
              <w:t>Requested Funding</w:t>
            </w:r>
          </w:p>
          <w:p w:rsidR="007A142F" w:rsidRPr="00DC4D5F" w:rsidRDefault="007A142F" w:rsidP="00CA3406">
            <w:pPr>
              <w:rPr>
                <w:sz w:val="24"/>
                <w:szCs w:val="24"/>
              </w:rPr>
            </w:pPr>
            <w:r w:rsidRPr="00DC4D5F">
              <w:rPr>
                <w:sz w:val="24"/>
                <w:szCs w:val="24"/>
              </w:rPr>
              <w:t>(FY</w:t>
            </w:r>
            <w:r>
              <w:rPr>
                <w:sz w:val="24"/>
                <w:szCs w:val="24"/>
              </w:rPr>
              <w:t xml:space="preserve"> ______</w:t>
            </w:r>
            <w:r w:rsidRPr="00DC4D5F">
              <w:rPr>
                <w:sz w:val="24"/>
                <w:szCs w:val="24"/>
              </w:rPr>
              <w:t>)</w:t>
            </w:r>
          </w:p>
          <w:p w:rsidR="007A142F" w:rsidRPr="00DC4D5F" w:rsidRDefault="007A142F" w:rsidP="00CA3406">
            <w:pPr>
              <w:rPr>
                <w:sz w:val="24"/>
                <w:szCs w:val="24"/>
              </w:rPr>
            </w:pPr>
          </w:p>
        </w:tc>
      </w:tr>
      <w:tr w:rsidR="007A142F" w:rsidTr="00CA3406">
        <w:tblPrEx>
          <w:jc w:val="left"/>
        </w:tblPrEx>
        <w:trPr>
          <w:gridAfter w:val="1"/>
          <w:wAfter w:w="12" w:type="dxa"/>
        </w:trPr>
        <w:tc>
          <w:tcPr>
            <w:tcW w:w="9350" w:type="dxa"/>
            <w:gridSpan w:val="3"/>
          </w:tcPr>
          <w:p w:rsidR="007A142F" w:rsidRDefault="007A142F" w:rsidP="00CA3406">
            <w:pPr>
              <w:jc w:val="both"/>
              <w:rPr>
                <w:sz w:val="24"/>
                <w:szCs w:val="24"/>
              </w:rPr>
            </w:pPr>
            <w:r>
              <w:rPr>
                <w:sz w:val="24"/>
                <w:szCs w:val="24"/>
              </w:rPr>
              <w:t xml:space="preserve">                                                              $                                                       $</w:t>
            </w:r>
          </w:p>
        </w:tc>
      </w:tr>
      <w:tr w:rsidR="007A142F" w:rsidTr="00CA3406">
        <w:tblPrEx>
          <w:jc w:val="left"/>
        </w:tblPrEx>
        <w:trPr>
          <w:gridAfter w:val="1"/>
          <w:wAfter w:w="12" w:type="dxa"/>
        </w:trPr>
        <w:tc>
          <w:tcPr>
            <w:tcW w:w="9350" w:type="dxa"/>
            <w:gridSpan w:val="3"/>
          </w:tcPr>
          <w:p w:rsidR="007A142F" w:rsidRDefault="007A142F" w:rsidP="00CA3406">
            <w:pPr>
              <w:jc w:val="both"/>
              <w:rPr>
                <w:sz w:val="24"/>
                <w:szCs w:val="24"/>
              </w:rPr>
            </w:pPr>
          </w:p>
          <w:p w:rsidR="007A142F" w:rsidRDefault="007A142F" w:rsidP="00CA3406">
            <w:pPr>
              <w:jc w:val="both"/>
              <w:rPr>
                <w:sz w:val="24"/>
                <w:szCs w:val="24"/>
              </w:rPr>
            </w:pPr>
          </w:p>
          <w:p w:rsidR="007A142F" w:rsidRDefault="007A142F" w:rsidP="00CA3406">
            <w:pPr>
              <w:jc w:val="both"/>
              <w:rPr>
                <w:sz w:val="24"/>
                <w:szCs w:val="24"/>
              </w:rPr>
            </w:pPr>
          </w:p>
          <w:p w:rsidR="007A142F" w:rsidRDefault="007A142F" w:rsidP="00CA3406">
            <w:pPr>
              <w:jc w:val="both"/>
              <w:rPr>
                <w:sz w:val="24"/>
                <w:szCs w:val="24"/>
              </w:rPr>
            </w:pPr>
          </w:p>
          <w:p w:rsidR="007A142F" w:rsidRDefault="007A142F" w:rsidP="00CA3406">
            <w:pPr>
              <w:jc w:val="both"/>
              <w:rPr>
                <w:sz w:val="24"/>
                <w:szCs w:val="24"/>
              </w:rPr>
            </w:pPr>
          </w:p>
          <w:p w:rsidR="007A142F" w:rsidRDefault="007A142F" w:rsidP="00CA3406">
            <w:pPr>
              <w:jc w:val="both"/>
              <w:rPr>
                <w:sz w:val="24"/>
                <w:szCs w:val="24"/>
              </w:rPr>
            </w:pPr>
          </w:p>
          <w:p w:rsidR="007A142F" w:rsidRDefault="007A142F" w:rsidP="00CA3406">
            <w:pPr>
              <w:jc w:val="both"/>
              <w:rPr>
                <w:sz w:val="24"/>
                <w:szCs w:val="24"/>
              </w:rPr>
            </w:pPr>
          </w:p>
          <w:p w:rsidR="007A142F" w:rsidRDefault="007A142F" w:rsidP="00CA3406">
            <w:pPr>
              <w:jc w:val="both"/>
              <w:rPr>
                <w:sz w:val="24"/>
                <w:szCs w:val="24"/>
              </w:rPr>
            </w:pPr>
          </w:p>
          <w:p w:rsidR="007A142F" w:rsidRDefault="007A142F" w:rsidP="00CA3406">
            <w:pPr>
              <w:jc w:val="both"/>
              <w:rPr>
                <w:sz w:val="24"/>
                <w:szCs w:val="24"/>
              </w:rPr>
            </w:pPr>
          </w:p>
          <w:p w:rsidR="007A142F" w:rsidRDefault="007A142F" w:rsidP="00CA3406">
            <w:pPr>
              <w:jc w:val="both"/>
              <w:rPr>
                <w:sz w:val="24"/>
                <w:szCs w:val="24"/>
              </w:rPr>
            </w:pPr>
          </w:p>
          <w:p w:rsidR="007A142F" w:rsidRDefault="007A142F" w:rsidP="00CA3406">
            <w:pPr>
              <w:jc w:val="both"/>
              <w:rPr>
                <w:sz w:val="24"/>
                <w:szCs w:val="24"/>
              </w:rPr>
            </w:pPr>
          </w:p>
          <w:p w:rsidR="007A142F" w:rsidRDefault="007A142F" w:rsidP="00CA3406">
            <w:pPr>
              <w:jc w:val="both"/>
              <w:rPr>
                <w:sz w:val="24"/>
                <w:szCs w:val="24"/>
              </w:rPr>
            </w:pPr>
          </w:p>
          <w:p w:rsidR="007A142F" w:rsidRDefault="007A142F" w:rsidP="00CA3406">
            <w:pPr>
              <w:jc w:val="both"/>
              <w:rPr>
                <w:sz w:val="24"/>
                <w:szCs w:val="24"/>
              </w:rPr>
            </w:pPr>
          </w:p>
          <w:p w:rsidR="007A142F" w:rsidRDefault="007A142F" w:rsidP="00CA3406">
            <w:pPr>
              <w:jc w:val="both"/>
              <w:rPr>
                <w:sz w:val="24"/>
                <w:szCs w:val="24"/>
              </w:rPr>
            </w:pPr>
          </w:p>
          <w:p w:rsidR="007A142F" w:rsidRDefault="007A142F" w:rsidP="00CA3406">
            <w:pPr>
              <w:jc w:val="both"/>
              <w:rPr>
                <w:sz w:val="24"/>
                <w:szCs w:val="24"/>
              </w:rPr>
            </w:pPr>
          </w:p>
          <w:p w:rsidR="007A142F" w:rsidRDefault="007A142F" w:rsidP="00CA3406">
            <w:pPr>
              <w:jc w:val="both"/>
              <w:rPr>
                <w:sz w:val="24"/>
                <w:szCs w:val="24"/>
              </w:rPr>
            </w:pPr>
          </w:p>
          <w:p w:rsidR="007A142F" w:rsidRDefault="007A142F" w:rsidP="00CA3406">
            <w:pPr>
              <w:jc w:val="both"/>
              <w:rPr>
                <w:sz w:val="24"/>
                <w:szCs w:val="24"/>
              </w:rPr>
            </w:pPr>
          </w:p>
          <w:p w:rsidR="007A142F" w:rsidRDefault="007A142F" w:rsidP="00CA3406">
            <w:pPr>
              <w:jc w:val="both"/>
              <w:rPr>
                <w:sz w:val="24"/>
                <w:szCs w:val="24"/>
              </w:rPr>
            </w:pPr>
          </w:p>
          <w:p w:rsidR="007A142F" w:rsidRDefault="007A142F" w:rsidP="00CA3406">
            <w:pPr>
              <w:jc w:val="both"/>
              <w:rPr>
                <w:sz w:val="24"/>
                <w:szCs w:val="24"/>
              </w:rPr>
            </w:pPr>
          </w:p>
          <w:p w:rsidR="007A142F" w:rsidRDefault="007A142F" w:rsidP="00CA3406">
            <w:pPr>
              <w:jc w:val="both"/>
              <w:rPr>
                <w:sz w:val="24"/>
                <w:szCs w:val="24"/>
              </w:rPr>
            </w:pPr>
          </w:p>
          <w:p w:rsidR="007A142F" w:rsidRDefault="007A142F" w:rsidP="00CA3406">
            <w:pPr>
              <w:jc w:val="both"/>
              <w:rPr>
                <w:sz w:val="24"/>
                <w:szCs w:val="24"/>
              </w:rPr>
            </w:pPr>
          </w:p>
        </w:tc>
      </w:tr>
    </w:tbl>
    <w:p w:rsidR="007A142F" w:rsidRPr="009F34FB" w:rsidRDefault="007A142F" w:rsidP="007A142F">
      <w:pPr>
        <w:jc w:val="both"/>
        <w:rPr>
          <w:b/>
          <w:i/>
          <w:sz w:val="32"/>
          <w:szCs w:val="32"/>
        </w:rPr>
      </w:pPr>
      <w:r w:rsidRPr="009F34FB">
        <w:rPr>
          <w:b/>
          <w:i/>
          <w:sz w:val="32"/>
          <w:szCs w:val="32"/>
        </w:rPr>
        <w:lastRenderedPageBreak/>
        <w:t>Agency and Program Overview</w:t>
      </w:r>
    </w:p>
    <w:p w:rsidR="007A142F" w:rsidRDefault="007A142F" w:rsidP="007A142F">
      <w:pPr>
        <w:pStyle w:val="ListParagraph"/>
        <w:numPr>
          <w:ilvl w:val="0"/>
          <w:numId w:val="7"/>
        </w:numPr>
        <w:jc w:val="both"/>
        <w:rPr>
          <w:sz w:val="24"/>
          <w:szCs w:val="24"/>
        </w:rPr>
      </w:pPr>
      <w:r>
        <w:rPr>
          <w:sz w:val="24"/>
          <w:szCs w:val="24"/>
        </w:rPr>
        <w:t>Please provide a brief history of the agency – include mission, date of incorporation and years of operation.</w:t>
      </w:r>
    </w:p>
    <w:p w:rsidR="007A142F" w:rsidRDefault="007A142F" w:rsidP="007A142F">
      <w:pPr>
        <w:pStyle w:val="ListParagraph"/>
        <w:numPr>
          <w:ilvl w:val="0"/>
          <w:numId w:val="8"/>
        </w:numPr>
        <w:jc w:val="both"/>
        <w:rPr>
          <w:sz w:val="24"/>
          <w:szCs w:val="24"/>
        </w:rPr>
      </w:pPr>
      <w:r>
        <w:rPr>
          <w:sz w:val="24"/>
          <w:szCs w:val="24"/>
        </w:rPr>
        <w:t>Date of Incorporation:</w:t>
      </w:r>
    </w:p>
    <w:p w:rsidR="007A142F" w:rsidRDefault="007A142F" w:rsidP="007A142F">
      <w:pPr>
        <w:pStyle w:val="NoSpacing"/>
      </w:pPr>
    </w:p>
    <w:p w:rsidR="007A142F" w:rsidRDefault="007A142F" w:rsidP="007A142F">
      <w:pPr>
        <w:pStyle w:val="ListParagraph"/>
        <w:numPr>
          <w:ilvl w:val="0"/>
          <w:numId w:val="8"/>
        </w:numPr>
        <w:jc w:val="both"/>
        <w:rPr>
          <w:sz w:val="24"/>
          <w:szCs w:val="24"/>
        </w:rPr>
      </w:pPr>
      <w:r>
        <w:rPr>
          <w:sz w:val="24"/>
          <w:szCs w:val="24"/>
        </w:rPr>
        <w:t>Years in Operation:</w:t>
      </w:r>
    </w:p>
    <w:p w:rsidR="007A142F" w:rsidRPr="009F34FB" w:rsidRDefault="007A142F" w:rsidP="007A142F">
      <w:pPr>
        <w:pStyle w:val="NoSpacing"/>
      </w:pPr>
    </w:p>
    <w:p w:rsidR="007A142F" w:rsidRDefault="007A142F" w:rsidP="007A142F">
      <w:pPr>
        <w:pStyle w:val="ListParagraph"/>
        <w:numPr>
          <w:ilvl w:val="0"/>
          <w:numId w:val="8"/>
        </w:numPr>
        <w:jc w:val="both"/>
        <w:rPr>
          <w:sz w:val="24"/>
          <w:szCs w:val="24"/>
        </w:rPr>
      </w:pPr>
      <w:r>
        <w:rPr>
          <w:sz w:val="24"/>
          <w:szCs w:val="24"/>
        </w:rPr>
        <w:t>Mission or Vision Statement (if applicable):</w:t>
      </w:r>
    </w:p>
    <w:p w:rsidR="007A142F" w:rsidRPr="009F34FB" w:rsidRDefault="007A142F" w:rsidP="007A142F">
      <w:pPr>
        <w:pStyle w:val="ListParagraph"/>
        <w:rPr>
          <w:sz w:val="24"/>
          <w:szCs w:val="24"/>
        </w:rPr>
      </w:pPr>
    </w:p>
    <w:p w:rsidR="007A142F" w:rsidRDefault="007A142F" w:rsidP="007A142F">
      <w:pPr>
        <w:pStyle w:val="ListParagraph"/>
        <w:numPr>
          <w:ilvl w:val="0"/>
          <w:numId w:val="8"/>
        </w:numPr>
        <w:jc w:val="both"/>
        <w:rPr>
          <w:sz w:val="24"/>
          <w:szCs w:val="24"/>
        </w:rPr>
      </w:pPr>
      <w:r>
        <w:rPr>
          <w:sz w:val="24"/>
          <w:szCs w:val="24"/>
        </w:rPr>
        <w:t>Brief History of the Agency:</w:t>
      </w:r>
    </w:p>
    <w:p w:rsidR="007A142F" w:rsidRPr="009F34FB" w:rsidRDefault="007A142F" w:rsidP="007A142F">
      <w:pPr>
        <w:pStyle w:val="ListParagraph"/>
        <w:rPr>
          <w:sz w:val="24"/>
          <w:szCs w:val="24"/>
        </w:rPr>
      </w:pP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pStyle w:val="ListParagraph"/>
        <w:numPr>
          <w:ilvl w:val="0"/>
          <w:numId w:val="7"/>
        </w:numPr>
        <w:jc w:val="both"/>
        <w:rPr>
          <w:sz w:val="24"/>
          <w:szCs w:val="24"/>
        </w:rPr>
      </w:pPr>
      <w:r>
        <w:rPr>
          <w:sz w:val="24"/>
          <w:szCs w:val="24"/>
        </w:rPr>
        <w:t>Describe the identified community need(s) and what the program(s) funded will address.</w:t>
      </w: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pStyle w:val="ListParagraph"/>
        <w:numPr>
          <w:ilvl w:val="0"/>
          <w:numId w:val="7"/>
        </w:numPr>
        <w:jc w:val="both"/>
        <w:rPr>
          <w:sz w:val="24"/>
          <w:szCs w:val="24"/>
        </w:rPr>
      </w:pPr>
      <w:r>
        <w:rPr>
          <w:sz w:val="24"/>
          <w:szCs w:val="24"/>
        </w:rPr>
        <w:t>Describe any operational and/or financial changes being considered in the program(s) to be funded for FY ___________.</w:t>
      </w: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pStyle w:val="ListParagraph"/>
        <w:numPr>
          <w:ilvl w:val="0"/>
          <w:numId w:val="7"/>
        </w:numPr>
        <w:jc w:val="both"/>
        <w:rPr>
          <w:sz w:val="24"/>
          <w:szCs w:val="24"/>
        </w:rPr>
      </w:pPr>
      <w:r>
        <w:rPr>
          <w:sz w:val="24"/>
          <w:szCs w:val="24"/>
        </w:rPr>
        <w:t>Outline anticipated internal or external revenue sources for the program.  Indicate whether these are ongoing or new sources.</w:t>
      </w: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pStyle w:val="ListParagraph"/>
        <w:numPr>
          <w:ilvl w:val="0"/>
          <w:numId w:val="7"/>
        </w:numPr>
        <w:jc w:val="both"/>
        <w:rPr>
          <w:sz w:val="24"/>
          <w:szCs w:val="24"/>
        </w:rPr>
      </w:pPr>
      <w:r>
        <w:rPr>
          <w:sz w:val="24"/>
          <w:szCs w:val="24"/>
        </w:rPr>
        <w:lastRenderedPageBreak/>
        <w:t>Give specific examples of your agency’s coordinated/collaborative efforts with each other outside agencies, which accomplish or enhance the projected results in the program(s) to be funded. (If possible, please bullet the list)</w:t>
      </w: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pStyle w:val="ListParagraph"/>
        <w:numPr>
          <w:ilvl w:val="0"/>
          <w:numId w:val="7"/>
        </w:numPr>
        <w:jc w:val="both"/>
        <w:rPr>
          <w:sz w:val="24"/>
          <w:szCs w:val="24"/>
        </w:rPr>
      </w:pPr>
      <w:r>
        <w:rPr>
          <w:sz w:val="24"/>
          <w:szCs w:val="24"/>
        </w:rPr>
        <w:t>List all annual or other fundraising activities you have initiated and the amount of profit for each, preferably for the last three years.</w:t>
      </w: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jc w:val="both"/>
        <w:rPr>
          <w:sz w:val="24"/>
          <w:szCs w:val="24"/>
        </w:rPr>
      </w:pPr>
    </w:p>
    <w:p w:rsidR="007A142F" w:rsidRDefault="007A142F" w:rsidP="007A142F">
      <w:pPr>
        <w:pStyle w:val="ListParagraph"/>
        <w:numPr>
          <w:ilvl w:val="0"/>
          <w:numId w:val="7"/>
        </w:numPr>
        <w:jc w:val="both"/>
        <w:rPr>
          <w:sz w:val="24"/>
          <w:szCs w:val="24"/>
        </w:rPr>
      </w:pPr>
      <w:r>
        <w:rPr>
          <w:sz w:val="24"/>
          <w:szCs w:val="24"/>
        </w:rPr>
        <w:t>Place and “X” in the box that best describes the category of program(s) to be funded (multiple selections are permitted).</w:t>
      </w:r>
    </w:p>
    <w:tbl>
      <w:tblPr>
        <w:tblStyle w:val="TableGrid"/>
        <w:tblW w:w="0" w:type="auto"/>
        <w:tblInd w:w="720" w:type="dxa"/>
        <w:tblLook w:val="04A0" w:firstRow="1" w:lastRow="0" w:firstColumn="1" w:lastColumn="0" w:noHBand="0" w:noVBand="1"/>
      </w:tblPr>
      <w:tblGrid>
        <w:gridCol w:w="2145"/>
        <w:gridCol w:w="987"/>
        <w:gridCol w:w="968"/>
        <w:gridCol w:w="1059"/>
        <w:gridCol w:w="1343"/>
        <w:gridCol w:w="1038"/>
        <w:gridCol w:w="1090"/>
      </w:tblGrid>
      <w:tr w:rsidR="007A142F" w:rsidTr="00CA3406">
        <w:tc>
          <w:tcPr>
            <w:tcW w:w="2229" w:type="dxa"/>
            <w:shd w:val="clear" w:color="auto" w:fill="F4B083" w:themeFill="accent2" w:themeFillTint="99"/>
          </w:tcPr>
          <w:p w:rsidR="007A142F" w:rsidRDefault="007A142F" w:rsidP="00CA3406">
            <w:pPr>
              <w:pStyle w:val="ListParagraph"/>
              <w:ind w:left="0"/>
              <w:rPr>
                <w:sz w:val="24"/>
                <w:szCs w:val="24"/>
              </w:rPr>
            </w:pPr>
            <w:r>
              <w:rPr>
                <w:sz w:val="24"/>
                <w:szCs w:val="24"/>
              </w:rPr>
              <w:t>Category</w:t>
            </w:r>
          </w:p>
        </w:tc>
        <w:tc>
          <w:tcPr>
            <w:tcW w:w="1006" w:type="dxa"/>
            <w:shd w:val="clear" w:color="auto" w:fill="F4B083" w:themeFill="accent2" w:themeFillTint="99"/>
          </w:tcPr>
          <w:p w:rsidR="007A142F" w:rsidRDefault="007A142F" w:rsidP="00CA3406">
            <w:pPr>
              <w:pStyle w:val="ListParagraph"/>
              <w:ind w:left="0"/>
              <w:rPr>
                <w:sz w:val="24"/>
                <w:szCs w:val="24"/>
              </w:rPr>
            </w:pPr>
            <w:r>
              <w:rPr>
                <w:sz w:val="24"/>
                <w:szCs w:val="24"/>
              </w:rPr>
              <w:t>Youth</w:t>
            </w:r>
          </w:p>
        </w:tc>
        <w:tc>
          <w:tcPr>
            <w:tcW w:w="990" w:type="dxa"/>
            <w:shd w:val="clear" w:color="auto" w:fill="F4B083" w:themeFill="accent2" w:themeFillTint="99"/>
          </w:tcPr>
          <w:p w:rsidR="007A142F" w:rsidRDefault="007A142F" w:rsidP="00CA3406">
            <w:pPr>
              <w:pStyle w:val="ListParagraph"/>
              <w:ind w:left="0"/>
              <w:rPr>
                <w:sz w:val="24"/>
                <w:szCs w:val="24"/>
              </w:rPr>
            </w:pPr>
            <w:r>
              <w:rPr>
                <w:sz w:val="24"/>
                <w:szCs w:val="24"/>
              </w:rPr>
              <w:t>Adult</w:t>
            </w:r>
          </w:p>
        </w:tc>
        <w:tc>
          <w:tcPr>
            <w:tcW w:w="1080" w:type="dxa"/>
            <w:shd w:val="clear" w:color="auto" w:fill="F4B083" w:themeFill="accent2" w:themeFillTint="99"/>
          </w:tcPr>
          <w:p w:rsidR="007A142F" w:rsidRDefault="007A142F" w:rsidP="00CA3406">
            <w:pPr>
              <w:pStyle w:val="ListParagraph"/>
              <w:ind w:left="0"/>
              <w:rPr>
                <w:sz w:val="24"/>
                <w:szCs w:val="24"/>
              </w:rPr>
            </w:pPr>
            <w:r>
              <w:rPr>
                <w:sz w:val="24"/>
                <w:szCs w:val="24"/>
              </w:rPr>
              <w:t>Senior Adults</w:t>
            </w:r>
          </w:p>
        </w:tc>
        <w:tc>
          <w:tcPr>
            <w:tcW w:w="1350" w:type="dxa"/>
            <w:shd w:val="clear" w:color="auto" w:fill="F4B083" w:themeFill="accent2" w:themeFillTint="99"/>
          </w:tcPr>
          <w:p w:rsidR="007A142F" w:rsidRDefault="007A142F" w:rsidP="00CA3406">
            <w:pPr>
              <w:pStyle w:val="ListParagraph"/>
              <w:ind w:left="0"/>
              <w:rPr>
                <w:sz w:val="24"/>
                <w:szCs w:val="24"/>
              </w:rPr>
            </w:pPr>
            <w:r>
              <w:rPr>
                <w:sz w:val="24"/>
                <w:szCs w:val="24"/>
              </w:rPr>
              <w:t>Persons with Disabilities</w:t>
            </w:r>
          </w:p>
        </w:tc>
        <w:tc>
          <w:tcPr>
            <w:tcW w:w="1080" w:type="dxa"/>
            <w:shd w:val="clear" w:color="auto" w:fill="F4B083" w:themeFill="accent2" w:themeFillTint="99"/>
          </w:tcPr>
          <w:p w:rsidR="007A142F" w:rsidRDefault="007A142F" w:rsidP="00CA3406">
            <w:pPr>
              <w:pStyle w:val="ListParagraph"/>
              <w:ind w:left="0"/>
              <w:rPr>
                <w:sz w:val="24"/>
                <w:szCs w:val="24"/>
              </w:rPr>
            </w:pPr>
            <w:r>
              <w:rPr>
                <w:sz w:val="24"/>
                <w:szCs w:val="24"/>
              </w:rPr>
              <w:t>At Risk</w:t>
            </w:r>
          </w:p>
        </w:tc>
        <w:tc>
          <w:tcPr>
            <w:tcW w:w="895" w:type="dxa"/>
            <w:shd w:val="clear" w:color="auto" w:fill="F4B083" w:themeFill="accent2" w:themeFillTint="99"/>
          </w:tcPr>
          <w:p w:rsidR="007A142F" w:rsidRDefault="007A142F" w:rsidP="00CA3406">
            <w:pPr>
              <w:pStyle w:val="ListParagraph"/>
              <w:ind w:left="0"/>
              <w:rPr>
                <w:sz w:val="24"/>
                <w:szCs w:val="24"/>
              </w:rPr>
            </w:pPr>
            <w:r>
              <w:rPr>
                <w:sz w:val="24"/>
                <w:szCs w:val="24"/>
              </w:rPr>
              <w:t>Veterans</w:t>
            </w:r>
          </w:p>
        </w:tc>
      </w:tr>
      <w:tr w:rsidR="007A142F" w:rsidTr="00CA3406">
        <w:tc>
          <w:tcPr>
            <w:tcW w:w="2229" w:type="dxa"/>
          </w:tcPr>
          <w:p w:rsidR="007A142F" w:rsidRDefault="007A142F" w:rsidP="00CA3406">
            <w:pPr>
              <w:pStyle w:val="ListParagraph"/>
              <w:ind w:left="0"/>
              <w:jc w:val="both"/>
              <w:rPr>
                <w:sz w:val="24"/>
                <w:szCs w:val="24"/>
              </w:rPr>
            </w:pPr>
            <w:r>
              <w:rPr>
                <w:sz w:val="24"/>
                <w:szCs w:val="24"/>
              </w:rPr>
              <w:t>Animal Welfare</w:t>
            </w:r>
          </w:p>
          <w:p w:rsidR="007A142F" w:rsidRDefault="007A142F" w:rsidP="00CA3406">
            <w:pPr>
              <w:pStyle w:val="ListParagraph"/>
              <w:ind w:left="0"/>
              <w:jc w:val="both"/>
              <w:rPr>
                <w:sz w:val="24"/>
                <w:szCs w:val="24"/>
              </w:rPr>
            </w:pPr>
          </w:p>
        </w:tc>
        <w:tc>
          <w:tcPr>
            <w:tcW w:w="1006" w:type="dxa"/>
          </w:tcPr>
          <w:p w:rsidR="007A142F" w:rsidRDefault="007A142F" w:rsidP="00CA3406">
            <w:pPr>
              <w:pStyle w:val="ListParagraph"/>
              <w:ind w:left="0"/>
              <w:jc w:val="both"/>
              <w:rPr>
                <w:sz w:val="24"/>
                <w:szCs w:val="24"/>
              </w:rPr>
            </w:pPr>
          </w:p>
        </w:tc>
        <w:tc>
          <w:tcPr>
            <w:tcW w:w="990" w:type="dxa"/>
          </w:tcPr>
          <w:p w:rsidR="007A142F" w:rsidRDefault="007A142F" w:rsidP="00CA3406">
            <w:pPr>
              <w:pStyle w:val="ListParagraph"/>
              <w:ind w:left="0"/>
              <w:jc w:val="both"/>
              <w:rPr>
                <w:sz w:val="24"/>
                <w:szCs w:val="24"/>
              </w:rPr>
            </w:pPr>
          </w:p>
        </w:tc>
        <w:tc>
          <w:tcPr>
            <w:tcW w:w="1080" w:type="dxa"/>
          </w:tcPr>
          <w:p w:rsidR="007A142F" w:rsidRDefault="007A142F" w:rsidP="00CA3406">
            <w:pPr>
              <w:pStyle w:val="ListParagraph"/>
              <w:ind w:left="0"/>
              <w:jc w:val="both"/>
              <w:rPr>
                <w:sz w:val="24"/>
                <w:szCs w:val="24"/>
              </w:rPr>
            </w:pPr>
          </w:p>
        </w:tc>
        <w:tc>
          <w:tcPr>
            <w:tcW w:w="1350" w:type="dxa"/>
          </w:tcPr>
          <w:p w:rsidR="007A142F" w:rsidRDefault="007A142F" w:rsidP="00CA3406">
            <w:pPr>
              <w:pStyle w:val="ListParagraph"/>
              <w:ind w:left="0"/>
              <w:jc w:val="both"/>
              <w:rPr>
                <w:sz w:val="24"/>
                <w:szCs w:val="24"/>
              </w:rPr>
            </w:pPr>
          </w:p>
        </w:tc>
        <w:tc>
          <w:tcPr>
            <w:tcW w:w="1080" w:type="dxa"/>
          </w:tcPr>
          <w:p w:rsidR="007A142F" w:rsidRDefault="007A142F" w:rsidP="00CA3406">
            <w:pPr>
              <w:pStyle w:val="ListParagraph"/>
              <w:ind w:left="0"/>
              <w:jc w:val="both"/>
              <w:rPr>
                <w:sz w:val="24"/>
                <w:szCs w:val="24"/>
              </w:rPr>
            </w:pPr>
          </w:p>
        </w:tc>
        <w:tc>
          <w:tcPr>
            <w:tcW w:w="895" w:type="dxa"/>
          </w:tcPr>
          <w:p w:rsidR="007A142F" w:rsidRDefault="007A142F" w:rsidP="00CA3406">
            <w:pPr>
              <w:pStyle w:val="ListParagraph"/>
              <w:ind w:left="0"/>
              <w:jc w:val="both"/>
              <w:rPr>
                <w:sz w:val="24"/>
                <w:szCs w:val="24"/>
              </w:rPr>
            </w:pPr>
          </w:p>
        </w:tc>
      </w:tr>
      <w:tr w:rsidR="007A142F" w:rsidTr="00CA3406">
        <w:tc>
          <w:tcPr>
            <w:tcW w:w="2229" w:type="dxa"/>
          </w:tcPr>
          <w:p w:rsidR="007A142F" w:rsidRDefault="007A142F" w:rsidP="00CA3406">
            <w:pPr>
              <w:pStyle w:val="ListParagraph"/>
              <w:ind w:left="0"/>
              <w:jc w:val="both"/>
              <w:rPr>
                <w:sz w:val="24"/>
                <w:szCs w:val="24"/>
              </w:rPr>
            </w:pPr>
            <w:r>
              <w:rPr>
                <w:sz w:val="24"/>
                <w:szCs w:val="24"/>
              </w:rPr>
              <w:t xml:space="preserve">Arts, Culture, </w:t>
            </w:r>
          </w:p>
          <w:p w:rsidR="007A142F" w:rsidRDefault="007A142F" w:rsidP="00CA3406">
            <w:pPr>
              <w:pStyle w:val="ListParagraph"/>
              <w:ind w:left="0"/>
              <w:jc w:val="both"/>
              <w:rPr>
                <w:sz w:val="24"/>
                <w:szCs w:val="24"/>
              </w:rPr>
            </w:pPr>
            <w:r>
              <w:rPr>
                <w:sz w:val="24"/>
                <w:szCs w:val="24"/>
              </w:rPr>
              <w:t>&amp; Recreation</w:t>
            </w:r>
          </w:p>
        </w:tc>
        <w:tc>
          <w:tcPr>
            <w:tcW w:w="1006" w:type="dxa"/>
          </w:tcPr>
          <w:p w:rsidR="007A142F" w:rsidRDefault="007A142F" w:rsidP="00CA3406">
            <w:pPr>
              <w:pStyle w:val="ListParagraph"/>
              <w:ind w:left="0"/>
              <w:jc w:val="both"/>
              <w:rPr>
                <w:sz w:val="24"/>
                <w:szCs w:val="24"/>
              </w:rPr>
            </w:pPr>
          </w:p>
        </w:tc>
        <w:tc>
          <w:tcPr>
            <w:tcW w:w="990" w:type="dxa"/>
          </w:tcPr>
          <w:p w:rsidR="007A142F" w:rsidRDefault="007A142F" w:rsidP="00CA3406">
            <w:pPr>
              <w:pStyle w:val="ListParagraph"/>
              <w:ind w:left="0"/>
              <w:jc w:val="both"/>
              <w:rPr>
                <w:sz w:val="24"/>
                <w:szCs w:val="24"/>
              </w:rPr>
            </w:pPr>
          </w:p>
        </w:tc>
        <w:tc>
          <w:tcPr>
            <w:tcW w:w="1080" w:type="dxa"/>
          </w:tcPr>
          <w:p w:rsidR="007A142F" w:rsidRDefault="007A142F" w:rsidP="00CA3406">
            <w:pPr>
              <w:pStyle w:val="ListParagraph"/>
              <w:ind w:left="0"/>
              <w:jc w:val="both"/>
              <w:rPr>
                <w:sz w:val="24"/>
                <w:szCs w:val="24"/>
              </w:rPr>
            </w:pPr>
          </w:p>
        </w:tc>
        <w:tc>
          <w:tcPr>
            <w:tcW w:w="1350" w:type="dxa"/>
          </w:tcPr>
          <w:p w:rsidR="007A142F" w:rsidRDefault="007A142F" w:rsidP="00CA3406">
            <w:pPr>
              <w:pStyle w:val="ListParagraph"/>
              <w:ind w:left="0"/>
              <w:jc w:val="both"/>
              <w:rPr>
                <w:sz w:val="24"/>
                <w:szCs w:val="24"/>
              </w:rPr>
            </w:pPr>
          </w:p>
        </w:tc>
        <w:tc>
          <w:tcPr>
            <w:tcW w:w="1080" w:type="dxa"/>
          </w:tcPr>
          <w:p w:rsidR="007A142F" w:rsidRDefault="007A142F" w:rsidP="00CA3406">
            <w:pPr>
              <w:pStyle w:val="ListParagraph"/>
              <w:ind w:left="0"/>
              <w:jc w:val="both"/>
              <w:rPr>
                <w:sz w:val="24"/>
                <w:szCs w:val="24"/>
              </w:rPr>
            </w:pPr>
          </w:p>
        </w:tc>
        <w:tc>
          <w:tcPr>
            <w:tcW w:w="895" w:type="dxa"/>
          </w:tcPr>
          <w:p w:rsidR="007A142F" w:rsidRDefault="007A142F" w:rsidP="00CA3406">
            <w:pPr>
              <w:pStyle w:val="ListParagraph"/>
              <w:ind w:left="0"/>
              <w:jc w:val="both"/>
              <w:rPr>
                <w:sz w:val="24"/>
                <w:szCs w:val="24"/>
              </w:rPr>
            </w:pPr>
          </w:p>
        </w:tc>
      </w:tr>
    </w:tbl>
    <w:p w:rsidR="007A142F" w:rsidRPr="00E9183B" w:rsidRDefault="007A142F" w:rsidP="007A142F">
      <w:pPr>
        <w:pStyle w:val="ListParagraph"/>
        <w:jc w:val="both"/>
        <w:rPr>
          <w:sz w:val="24"/>
          <w:szCs w:val="24"/>
        </w:rPr>
      </w:pPr>
    </w:p>
    <w:p w:rsidR="007A142F" w:rsidRDefault="007A142F" w:rsidP="007A142F">
      <w:pPr>
        <w:ind w:firstLine="720"/>
        <w:jc w:val="both"/>
        <w:rPr>
          <w:sz w:val="24"/>
          <w:szCs w:val="24"/>
        </w:rPr>
      </w:pPr>
    </w:p>
    <w:p w:rsidR="007A142F" w:rsidRDefault="007A142F" w:rsidP="007A142F">
      <w:pPr>
        <w:spacing w:after="0"/>
        <w:ind w:firstLine="720"/>
        <w:jc w:val="both"/>
        <w:rPr>
          <w:sz w:val="24"/>
          <w:szCs w:val="24"/>
        </w:rPr>
      </w:pPr>
      <w:r>
        <w:rPr>
          <w:sz w:val="24"/>
          <w:szCs w:val="24"/>
        </w:rPr>
        <w:t>________________________________</w:t>
      </w:r>
      <w:r>
        <w:rPr>
          <w:sz w:val="24"/>
          <w:szCs w:val="24"/>
        </w:rPr>
        <w:tab/>
      </w:r>
      <w:r>
        <w:rPr>
          <w:sz w:val="24"/>
          <w:szCs w:val="24"/>
        </w:rPr>
        <w:tab/>
        <w:t>______________________________</w:t>
      </w:r>
    </w:p>
    <w:p w:rsidR="007A142F" w:rsidRDefault="007A142F" w:rsidP="007A142F">
      <w:pPr>
        <w:ind w:firstLine="720"/>
        <w:jc w:val="both"/>
        <w:rPr>
          <w:sz w:val="24"/>
          <w:szCs w:val="24"/>
        </w:rPr>
      </w:pPr>
      <w:r>
        <w:rPr>
          <w:sz w:val="24"/>
          <w:szCs w:val="24"/>
        </w:rPr>
        <w:t>Executive Director</w:t>
      </w:r>
      <w:r>
        <w:rPr>
          <w:sz w:val="24"/>
          <w:szCs w:val="24"/>
        </w:rPr>
        <w:tab/>
      </w:r>
      <w:r>
        <w:rPr>
          <w:sz w:val="24"/>
          <w:szCs w:val="24"/>
        </w:rPr>
        <w:tab/>
      </w:r>
      <w:r>
        <w:rPr>
          <w:sz w:val="24"/>
          <w:szCs w:val="24"/>
        </w:rPr>
        <w:tab/>
      </w:r>
      <w:r>
        <w:rPr>
          <w:sz w:val="24"/>
          <w:szCs w:val="24"/>
        </w:rPr>
        <w:tab/>
      </w:r>
      <w:r>
        <w:rPr>
          <w:sz w:val="24"/>
          <w:szCs w:val="24"/>
        </w:rPr>
        <w:tab/>
        <w:t>Board Chair</w:t>
      </w:r>
    </w:p>
    <w:p w:rsidR="007A142F" w:rsidRDefault="007A142F" w:rsidP="007A142F">
      <w:pPr>
        <w:spacing w:after="0"/>
        <w:ind w:firstLine="720"/>
        <w:jc w:val="both"/>
        <w:rPr>
          <w:sz w:val="24"/>
          <w:szCs w:val="24"/>
        </w:rPr>
      </w:pPr>
      <w:r>
        <w:rPr>
          <w:sz w:val="24"/>
          <w:szCs w:val="24"/>
        </w:rPr>
        <w:t>________________________________</w:t>
      </w:r>
      <w:r>
        <w:rPr>
          <w:sz w:val="24"/>
          <w:szCs w:val="24"/>
        </w:rPr>
        <w:tab/>
      </w:r>
      <w:r>
        <w:rPr>
          <w:sz w:val="24"/>
          <w:szCs w:val="24"/>
        </w:rPr>
        <w:tab/>
        <w:t xml:space="preserve">______________________________ </w:t>
      </w:r>
    </w:p>
    <w:p w:rsidR="007A142F" w:rsidRDefault="007A142F" w:rsidP="007A142F">
      <w:pPr>
        <w:ind w:firstLine="720"/>
        <w:jc w:val="both"/>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Date</w:t>
      </w:r>
      <w:proofErr w:type="spellEnd"/>
    </w:p>
    <w:p w:rsidR="007A142F" w:rsidRDefault="007A142F" w:rsidP="007A142F">
      <w:pPr>
        <w:jc w:val="both"/>
        <w:rPr>
          <w:sz w:val="24"/>
          <w:szCs w:val="24"/>
        </w:rPr>
      </w:pPr>
    </w:p>
    <w:p w:rsidR="007A142F" w:rsidRDefault="007A142F" w:rsidP="007A142F">
      <w:pPr>
        <w:jc w:val="both"/>
        <w:rPr>
          <w:sz w:val="24"/>
          <w:szCs w:val="24"/>
        </w:rPr>
      </w:pPr>
    </w:p>
    <w:p w:rsidR="007A142F" w:rsidRPr="00E9183B" w:rsidRDefault="007A142F" w:rsidP="007A142F">
      <w:pPr>
        <w:jc w:val="both"/>
        <w:rPr>
          <w:sz w:val="24"/>
          <w:szCs w:val="24"/>
        </w:rPr>
      </w:pPr>
    </w:p>
    <w:p w:rsidR="007A142F" w:rsidRDefault="007A142F" w:rsidP="007A142F">
      <w:bookmarkStart w:id="0" w:name="_GoBack"/>
      <w:bookmarkEnd w:id="0"/>
    </w:p>
    <w:sectPr w:rsidR="007A142F" w:rsidSect="00641859">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73B"/>
    <w:multiLevelType w:val="hybridMultilevel"/>
    <w:tmpl w:val="421EC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801922"/>
    <w:multiLevelType w:val="hybridMultilevel"/>
    <w:tmpl w:val="71E01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1020F"/>
    <w:multiLevelType w:val="hybridMultilevel"/>
    <w:tmpl w:val="34341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2F6155"/>
    <w:multiLevelType w:val="hybridMultilevel"/>
    <w:tmpl w:val="88B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F5F45"/>
    <w:multiLevelType w:val="hybridMultilevel"/>
    <w:tmpl w:val="AE7E8E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8D75426"/>
    <w:multiLevelType w:val="hybridMultilevel"/>
    <w:tmpl w:val="E1340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A830EB"/>
    <w:multiLevelType w:val="hybridMultilevel"/>
    <w:tmpl w:val="AD844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45438D"/>
    <w:multiLevelType w:val="hybridMultilevel"/>
    <w:tmpl w:val="9B06D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40"/>
    <w:rsid w:val="000476EE"/>
    <w:rsid w:val="001229D0"/>
    <w:rsid w:val="00552A65"/>
    <w:rsid w:val="00583A2B"/>
    <w:rsid w:val="00596983"/>
    <w:rsid w:val="00630C97"/>
    <w:rsid w:val="00641859"/>
    <w:rsid w:val="007A142F"/>
    <w:rsid w:val="007B48C7"/>
    <w:rsid w:val="008B43C6"/>
    <w:rsid w:val="009F34FB"/>
    <w:rsid w:val="00A26710"/>
    <w:rsid w:val="00D72A4D"/>
    <w:rsid w:val="00DC4D5F"/>
    <w:rsid w:val="00E9183B"/>
    <w:rsid w:val="00EB6661"/>
    <w:rsid w:val="00EC43D3"/>
    <w:rsid w:val="00EF1D66"/>
    <w:rsid w:val="00EF4340"/>
    <w:rsid w:val="00F863E5"/>
    <w:rsid w:val="00FA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71C2E-E45F-43E6-B7FB-66C30E7A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2E5"/>
    <w:pPr>
      <w:ind w:left="720"/>
      <w:contextualSpacing/>
    </w:pPr>
  </w:style>
  <w:style w:type="character" w:styleId="Hyperlink">
    <w:name w:val="Hyperlink"/>
    <w:basedOn w:val="DefaultParagraphFont"/>
    <w:uiPriority w:val="99"/>
    <w:unhideWhenUsed/>
    <w:rsid w:val="00FA22E5"/>
    <w:rPr>
      <w:color w:val="0563C1" w:themeColor="hyperlink"/>
      <w:u w:val="single"/>
    </w:rPr>
  </w:style>
  <w:style w:type="paragraph" w:styleId="BalloonText">
    <w:name w:val="Balloon Text"/>
    <w:basedOn w:val="Normal"/>
    <w:link w:val="BalloonTextChar"/>
    <w:uiPriority w:val="99"/>
    <w:semiHidden/>
    <w:unhideWhenUsed/>
    <w:rsid w:val="005969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83"/>
    <w:rPr>
      <w:rFonts w:ascii="Segoe UI" w:hAnsi="Segoe UI" w:cs="Segoe UI"/>
      <w:sz w:val="18"/>
      <w:szCs w:val="18"/>
    </w:rPr>
  </w:style>
  <w:style w:type="table" w:styleId="TableGrid">
    <w:name w:val="Table Grid"/>
    <w:basedOn w:val="TableNormal"/>
    <w:uiPriority w:val="39"/>
    <w:rsid w:val="00DC4D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34F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nn-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Fortin</dc:creator>
  <cp:keywords/>
  <dc:description/>
  <cp:lastModifiedBy>Jennifer Fortin</cp:lastModifiedBy>
  <cp:revision>2</cp:revision>
  <cp:lastPrinted>2016-04-06T15:12:00Z</cp:lastPrinted>
  <dcterms:created xsi:type="dcterms:W3CDTF">2017-02-09T14:28:00Z</dcterms:created>
  <dcterms:modified xsi:type="dcterms:W3CDTF">2017-02-09T14:28:00Z</dcterms:modified>
</cp:coreProperties>
</file>